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AF" w:rsidRDefault="00F86BAF" w:rsidP="00F86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Муниципальное бюджетное дошкольное образовательное учреждение</w:t>
      </w:r>
    </w:p>
    <w:p w:rsidR="00F86BAF" w:rsidRDefault="00F86BAF" w:rsidP="00F86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центр развития ребёнка - детский сад №31</w:t>
      </w:r>
    </w:p>
    <w:p w:rsidR="00F86BAF" w:rsidRDefault="00F86BAF" w:rsidP="00F86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Г. </w:t>
      </w:r>
      <w:proofErr w:type="gramStart"/>
      <w:r>
        <w:rPr>
          <w:rFonts w:ascii="Times New Roman" w:hAnsi="Times New Roman" w:cs="Times New Roman"/>
          <w:color w:val="000000" w:themeColor="text1"/>
        </w:rPr>
        <w:t>Яровое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Алтайского края</w:t>
      </w:r>
    </w:p>
    <w:p w:rsidR="00F86BAF" w:rsidRDefault="00F86BAF" w:rsidP="00F86BA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AF" w:rsidRDefault="00F86BAF" w:rsidP="00F86BA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AF" w:rsidRDefault="00F86BAF" w:rsidP="00F86BA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AF" w:rsidRDefault="00F86BAF" w:rsidP="00F86BA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AF" w:rsidRDefault="00F86BAF" w:rsidP="00F86BA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AF" w:rsidRDefault="00F86BAF" w:rsidP="00F86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AF" w:rsidRDefault="00F86BAF" w:rsidP="00F86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 музыкального занятия  </w:t>
      </w:r>
    </w:p>
    <w:p w:rsidR="00F86BAF" w:rsidRDefault="00F86BAF" w:rsidP="00F86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старшего дошкольного возраста</w:t>
      </w:r>
    </w:p>
    <w:p w:rsidR="00F86BAF" w:rsidRDefault="00F86BAF" w:rsidP="00F86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тему:</w:t>
      </w:r>
    </w:p>
    <w:p w:rsidR="00F86BAF" w:rsidRDefault="00F86BAF" w:rsidP="00F86B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«Путешествие в страну звуков».</w:t>
      </w:r>
    </w:p>
    <w:p w:rsidR="00F86BAF" w:rsidRDefault="00F86BAF" w:rsidP="00F86B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6BAF" w:rsidRDefault="00F86BAF" w:rsidP="00F86BA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F86BAF" w:rsidRDefault="00F86BAF" w:rsidP="00F86BA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AF" w:rsidRDefault="00F86BAF" w:rsidP="00F86BA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AF" w:rsidRDefault="00F86BAF" w:rsidP="00F86BA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руководитель                                               </w:t>
      </w:r>
    </w:p>
    <w:p w:rsidR="00F86BAF" w:rsidRDefault="0006560F" w:rsidP="00F86BAF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Гончарова </w:t>
      </w:r>
      <w:r w:rsidR="00F8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Алексеевна </w:t>
      </w:r>
    </w:p>
    <w:p w:rsidR="00F86BAF" w:rsidRDefault="00F86BAF" w:rsidP="00F86B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AF" w:rsidRDefault="00F86BAF" w:rsidP="00F86BAF">
      <w:pPr>
        <w:jc w:val="center"/>
        <w:rPr>
          <w:sz w:val="28"/>
          <w:szCs w:val="28"/>
        </w:rPr>
      </w:pPr>
    </w:p>
    <w:p w:rsidR="00F86BAF" w:rsidRDefault="00F86BAF" w:rsidP="00F86BAF">
      <w:pPr>
        <w:jc w:val="center"/>
        <w:rPr>
          <w:sz w:val="28"/>
          <w:szCs w:val="28"/>
        </w:rPr>
      </w:pPr>
    </w:p>
    <w:p w:rsidR="00F86BAF" w:rsidRDefault="00F86BAF" w:rsidP="00F86BAF">
      <w:pPr>
        <w:jc w:val="center"/>
        <w:rPr>
          <w:sz w:val="28"/>
          <w:szCs w:val="28"/>
        </w:rPr>
      </w:pPr>
    </w:p>
    <w:p w:rsidR="00F86BAF" w:rsidRDefault="00F86BAF" w:rsidP="00F86BAF">
      <w:pPr>
        <w:jc w:val="center"/>
        <w:rPr>
          <w:sz w:val="28"/>
          <w:szCs w:val="28"/>
        </w:rPr>
      </w:pPr>
    </w:p>
    <w:p w:rsidR="00F86BAF" w:rsidRDefault="00F86BAF" w:rsidP="00F86BAF">
      <w:pPr>
        <w:jc w:val="center"/>
        <w:rPr>
          <w:sz w:val="28"/>
          <w:szCs w:val="28"/>
        </w:rPr>
      </w:pPr>
    </w:p>
    <w:p w:rsidR="00F86BAF" w:rsidRDefault="00F86BAF" w:rsidP="00804F2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BAF" w:rsidRDefault="00F86BAF" w:rsidP="00804F2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BAF" w:rsidRDefault="00F86BAF" w:rsidP="00804F2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BAF" w:rsidRDefault="00F86BAF" w:rsidP="00804F2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BAF" w:rsidRDefault="00F86BAF" w:rsidP="00804F2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BAF" w:rsidRDefault="00F86BAF" w:rsidP="00804F2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378F" w:rsidRPr="00AF378F" w:rsidRDefault="00F16CF8" w:rsidP="00804F2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7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</w:p>
    <w:p w:rsidR="006E7B24" w:rsidRDefault="00F16CF8" w:rsidP="00F16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и творческих способностей на основе инструментального</w:t>
      </w:r>
      <w:r w:rsidRPr="00B87E95">
        <w:rPr>
          <w:rFonts w:ascii="Times New Roman" w:hAnsi="Times New Roman" w:cs="Times New Roman"/>
          <w:sz w:val="28"/>
          <w:szCs w:val="28"/>
        </w:rPr>
        <w:t xml:space="preserve"> музицирования</w:t>
      </w:r>
      <w:r>
        <w:rPr>
          <w:rFonts w:ascii="Times New Roman" w:hAnsi="Times New Roman" w:cs="Times New Roman"/>
          <w:sz w:val="28"/>
          <w:szCs w:val="28"/>
        </w:rPr>
        <w:t>; развитие ассоциативного мышления.</w:t>
      </w:r>
    </w:p>
    <w:p w:rsidR="00AF378F" w:rsidRPr="00AF378F" w:rsidRDefault="00F16CF8" w:rsidP="00804F2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78F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16CF8" w:rsidRDefault="00F16CF8" w:rsidP="00F16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детей в многоголосной музыке слышать разные инструменты.</w:t>
      </w:r>
    </w:p>
    <w:p w:rsidR="00F16CF8" w:rsidRDefault="00F16CF8" w:rsidP="00AF3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музыкальных инструментах.</w:t>
      </w:r>
    </w:p>
    <w:p w:rsidR="00F16CF8" w:rsidRDefault="00F16CF8" w:rsidP="00AF3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слушать и наблюдать.</w:t>
      </w:r>
    </w:p>
    <w:p w:rsidR="00AF378F" w:rsidRPr="00AF378F" w:rsidRDefault="002F6691" w:rsidP="00804F2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78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2F6691" w:rsidRDefault="002F6691" w:rsidP="00AF3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</w:t>
      </w:r>
      <w:r w:rsidR="00E63CBF">
        <w:rPr>
          <w:rFonts w:ascii="Times New Roman" w:hAnsi="Times New Roman" w:cs="Times New Roman"/>
          <w:sz w:val="28"/>
          <w:szCs w:val="28"/>
        </w:rPr>
        <w:t xml:space="preserve"> желание слушать музыку, эмоционально откликаться на неё, высказывать свои впечатления.</w:t>
      </w:r>
    </w:p>
    <w:p w:rsidR="00E63CBF" w:rsidRDefault="00E63CBF" w:rsidP="00AF3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в движениях характер музыки: плавные, изящные движения рук.</w:t>
      </w:r>
    </w:p>
    <w:p w:rsidR="00E63CBF" w:rsidRDefault="00E63CBF" w:rsidP="00AF3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естественного звукообразования, умения петь без музыкального сопровождения; чисто интонировать.</w:t>
      </w:r>
    </w:p>
    <w:p w:rsidR="00E63CBF" w:rsidRDefault="00E63CBF" w:rsidP="00AF3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умение озвучивать ска</w:t>
      </w:r>
      <w:r w:rsidR="003334B6">
        <w:rPr>
          <w:rFonts w:ascii="Times New Roman" w:hAnsi="Times New Roman" w:cs="Times New Roman"/>
          <w:sz w:val="28"/>
          <w:szCs w:val="28"/>
        </w:rPr>
        <w:t>зочных персонажей</w:t>
      </w:r>
      <w:r w:rsidR="00AF378F">
        <w:rPr>
          <w:rFonts w:ascii="Times New Roman" w:hAnsi="Times New Roman" w:cs="Times New Roman"/>
          <w:sz w:val="28"/>
          <w:szCs w:val="28"/>
        </w:rPr>
        <w:t>, используя различные музыкальные инструменты.</w:t>
      </w:r>
    </w:p>
    <w:p w:rsidR="00190889" w:rsidRDefault="00B87E95" w:rsidP="00804F2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</w:p>
    <w:p w:rsidR="00804F2E" w:rsidRDefault="00190889" w:rsidP="00AF3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детских музыкальных инструментов, маски театральные «мышка» 2 шт., платочки по количеству детей, игрушки от «киндеров», музыкальный центр.</w:t>
      </w:r>
    </w:p>
    <w:p w:rsidR="00804F2E" w:rsidRDefault="00804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0889" w:rsidRPr="00420CF7" w:rsidRDefault="003743F0" w:rsidP="003743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занятия.</w:t>
      </w:r>
    </w:p>
    <w:p w:rsidR="003743F0" w:rsidRPr="00420CF7" w:rsidRDefault="003743F0" w:rsidP="003743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F7">
        <w:rPr>
          <w:rFonts w:ascii="Times New Roman" w:hAnsi="Times New Roman" w:cs="Times New Roman"/>
          <w:i/>
          <w:sz w:val="28"/>
          <w:szCs w:val="28"/>
        </w:rPr>
        <w:t>Дети заходят в зал и становятся по кругу. Педагог предлагает поздороваться музыкальным способом с помощью песенки.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t>Упражнение «Хей, привет!», англ</w:t>
      </w:r>
      <w:proofErr w:type="gramStart"/>
      <w:r w:rsidRPr="00420CF7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Pr="00420CF7">
        <w:rPr>
          <w:rFonts w:ascii="Times New Roman" w:hAnsi="Times New Roman" w:cs="Times New Roman"/>
          <w:sz w:val="28"/>
          <w:szCs w:val="28"/>
          <w:u w:val="single"/>
        </w:rPr>
        <w:t>ар.п.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что это? (звенит колокольчик). Это волшебный колокольчик. Он превратит нас в фантастических птиц, и мы полетим в страну прекрасных звуков.</w:t>
      </w:r>
    </w:p>
    <w:p w:rsidR="003743F0" w:rsidRPr="00420CF7" w:rsidRDefault="003743F0" w:rsidP="003743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CF7">
        <w:rPr>
          <w:rFonts w:ascii="Times New Roman" w:hAnsi="Times New Roman" w:cs="Times New Roman"/>
          <w:i/>
          <w:sz w:val="28"/>
          <w:szCs w:val="28"/>
        </w:rPr>
        <w:t>Звенит колокольчик. Под музыку дети выполняют упражнение для рук, изображая птиц.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t>(п.н.м. Обр.В.Иванникова, Музыка и движение.)</w:t>
      </w:r>
    </w:p>
    <w:p w:rsidR="003743F0" w:rsidRDefault="003743F0" w:rsidP="00374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ковёр в кружок.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посидим в тишине, так тихо, как будто бы это во сне.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Услышим тогда, как звучит тишина, хоть кажется нам, что она не слышна.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CF7">
        <w:rPr>
          <w:rFonts w:ascii="Times New Roman" w:hAnsi="Times New Roman" w:cs="Times New Roman"/>
          <w:i/>
          <w:sz w:val="28"/>
          <w:szCs w:val="28"/>
        </w:rPr>
        <w:t>Воспитатель проводит рукой по струнам детских гуслей.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спускается паучок по своей паутинке. Исполним песенку про паучка.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t>Попевка на координацию движений «Паучина», англ. нар.п.</w:t>
      </w:r>
    </w:p>
    <w:p w:rsidR="00804F2E" w:rsidRPr="00420CF7" w:rsidRDefault="003743F0" w:rsidP="003743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CF7">
        <w:rPr>
          <w:rFonts w:ascii="Times New Roman" w:hAnsi="Times New Roman" w:cs="Times New Roman"/>
          <w:i/>
          <w:sz w:val="28"/>
          <w:szCs w:val="28"/>
        </w:rPr>
        <w:t>Исполнение без музыкального сопровождения. Первый звук даётся на металлофоне.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Звуками наполнен весь окружающий мир. Они бывают разные: звонкие, глухие, свистящие, стучащие (проиграть на соответствующих музыкальных инструментах). Одни – мелодичные, другие – похожие на шум.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t>Игра «Карусель»(№6,08г. Муз.рук).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CF7">
        <w:rPr>
          <w:rFonts w:ascii="Times New Roman" w:hAnsi="Times New Roman" w:cs="Times New Roman"/>
          <w:i/>
          <w:sz w:val="28"/>
          <w:szCs w:val="28"/>
        </w:rPr>
        <w:t>Дети кладут инструменты и проходят на стульчики.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можно воспроизвести голосом и с помощью музыкальных инструментов. Благодаря им музыканты и композиторы передают в своих произведениях характеры персонажей, звуки природы и даже рисуют целые сюжеты.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CF7">
        <w:rPr>
          <w:rFonts w:ascii="Times New Roman" w:hAnsi="Times New Roman" w:cs="Times New Roman"/>
          <w:i/>
          <w:sz w:val="28"/>
          <w:szCs w:val="28"/>
        </w:rPr>
        <w:t>Звенит колокольчик.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это волшебный колокольчик приглашает нас послушать «Вечернюю песенку».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послушайте и определите настроение этой песни, о чём она нам расскажет.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t>Слушание «Вечерняя песенка»,муз.Герчик.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ласковая, спокойная, нежная, плавная. Как вы думаете, почему эта песня называется вечерней? (Ответы детей) Как её можно назвать ещё, по-другому? (Ответы детей)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песня помогает детям успокоиться после трудного дня. Она отгоняет страхи, навевает спокойные мысли и сны.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была бы страшно скучной,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жизнь была беззвучной…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прекрасно слышать звук: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дождя и сердца стук!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гуляет кот по крыше,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шуршат за стенкой мыши…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 есть песенка про мышек. Послушайте.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t>Песня «Мыши».Диск «Играем в оркестре».Е.Железнова.</w:t>
      </w:r>
    </w:p>
    <w:p w:rsidR="003743F0" w:rsidRDefault="003743F0" w:rsidP="00374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прибежали две мышки. Одна поёт громко и весело, а другая, тихо и настороженно. (Желающим детям надеваются маски мышек)</w:t>
      </w:r>
    </w:p>
    <w:p w:rsidR="003743F0" w:rsidRPr="00420CF7" w:rsidRDefault="003743F0" w:rsidP="003743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t>Попевка «Мышка-мышка», польская нар.песня.</w:t>
      </w:r>
    </w:p>
    <w:p w:rsidR="003743F0" w:rsidRDefault="00A17F71" w:rsidP="00A17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прекрасно слышать звук:</w:t>
      </w:r>
    </w:p>
    <w:p w:rsidR="00A17F71" w:rsidRDefault="00A17F71" w:rsidP="00A17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Рёв слонов и мух жужжание,</w:t>
      </w:r>
    </w:p>
    <w:p w:rsidR="00A17F71" w:rsidRDefault="00A17F71" w:rsidP="00A17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Топот, свист, мычание, ржанье.</w:t>
      </w:r>
    </w:p>
    <w:p w:rsidR="00A17F71" w:rsidRDefault="00A17F71" w:rsidP="00A1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кого можно услышать все эти звуки? ( животные, птицы) </w:t>
      </w:r>
    </w:p>
    <w:p w:rsidR="00A17F71" w:rsidRDefault="00A17F71" w:rsidP="00A17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:rsidR="00A17F71" w:rsidRDefault="00A17F71" w:rsidP="00A1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колокольчик приглашает нас спеть песенку «Кукушка и осёл». Скажите, какие звуки можно услышать от героев этой песни? (ответы)</w:t>
      </w:r>
    </w:p>
    <w:p w:rsidR="00A17F71" w:rsidRPr="00420CF7" w:rsidRDefault="00A17F71" w:rsidP="00A17F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t>Песня «Кукушка и осёл», муз. Е. Железновой</w:t>
      </w:r>
    </w:p>
    <w:p w:rsidR="00A17F71" w:rsidRDefault="00A17F71" w:rsidP="00A1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волшебный колокольчик приглашает нас в сказку.</w:t>
      </w:r>
    </w:p>
    <w:p w:rsidR="00F55BC9" w:rsidRDefault="00F55BC9" w:rsidP="00F55B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Колокольчик приглашает нас поиграть.</w:t>
      </w:r>
    </w:p>
    <w:p w:rsidR="00F55BC9" w:rsidRPr="00420CF7" w:rsidRDefault="00F55BC9" w:rsidP="00F55B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0CF7">
        <w:rPr>
          <w:rFonts w:ascii="Times New Roman" w:hAnsi="Times New Roman" w:cs="Times New Roman"/>
          <w:sz w:val="28"/>
          <w:szCs w:val="28"/>
          <w:u w:val="single"/>
        </w:rPr>
        <w:t>Игра «Волшебные платочки»</w:t>
      </w:r>
    </w:p>
    <w:p w:rsidR="00F55BC9" w:rsidRPr="00420CF7" w:rsidRDefault="00F55BC9" w:rsidP="00F55B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CF7">
        <w:rPr>
          <w:rFonts w:ascii="Times New Roman" w:hAnsi="Times New Roman" w:cs="Times New Roman"/>
          <w:i/>
          <w:sz w:val="28"/>
          <w:szCs w:val="28"/>
        </w:rPr>
        <w:t>Дети сидят в кругу на ковре.  Во время звучания музыки каждый ребёнок может брать платочек с сюрпризом, но как только перестаёт звучать музыка, нужно замереть</w:t>
      </w:r>
      <w:r w:rsidR="00420CF7" w:rsidRPr="00420CF7">
        <w:rPr>
          <w:rFonts w:ascii="Times New Roman" w:hAnsi="Times New Roman" w:cs="Times New Roman"/>
          <w:i/>
          <w:sz w:val="28"/>
          <w:szCs w:val="28"/>
        </w:rPr>
        <w:t>.</w:t>
      </w:r>
    </w:p>
    <w:p w:rsidR="00F55BC9" w:rsidRDefault="00420CF7" w:rsidP="00420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дети, это колокольчик подсказывает, что пора возвращаться обратно.</w:t>
      </w:r>
    </w:p>
    <w:p w:rsidR="00420CF7" w:rsidRDefault="00420CF7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CF7">
        <w:rPr>
          <w:rFonts w:ascii="Times New Roman" w:hAnsi="Times New Roman" w:cs="Times New Roman"/>
          <w:i/>
          <w:sz w:val="28"/>
          <w:szCs w:val="28"/>
        </w:rPr>
        <w:t>Дети опять превращаются в волшебных птиц – выполняют упражнение для рук.</w:t>
      </w: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6BAF" w:rsidRDefault="00F86BAF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4F4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4BA9" w:rsidRDefault="00994BA9" w:rsidP="00994BA9">
      <w:pPr>
        <w:jc w:val="center"/>
        <w:rPr>
          <w:sz w:val="28"/>
          <w:szCs w:val="28"/>
        </w:rPr>
      </w:pPr>
    </w:p>
    <w:p w:rsidR="00994BA9" w:rsidRDefault="00994BA9" w:rsidP="00994BA9">
      <w:pPr>
        <w:jc w:val="center"/>
        <w:rPr>
          <w:sz w:val="28"/>
          <w:szCs w:val="28"/>
        </w:rPr>
      </w:pPr>
    </w:p>
    <w:p w:rsidR="00994BA9" w:rsidRDefault="00994BA9" w:rsidP="00994BA9">
      <w:pPr>
        <w:jc w:val="center"/>
        <w:rPr>
          <w:sz w:val="28"/>
          <w:szCs w:val="28"/>
        </w:rPr>
      </w:pPr>
    </w:p>
    <w:p w:rsidR="00994BA9" w:rsidRDefault="00994BA9" w:rsidP="00994BA9">
      <w:pPr>
        <w:jc w:val="center"/>
        <w:rPr>
          <w:sz w:val="28"/>
          <w:szCs w:val="28"/>
        </w:rPr>
      </w:pPr>
    </w:p>
    <w:p w:rsidR="00994BA9" w:rsidRDefault="00994BA9" w:rsidP="00994BA9">
      <w:pPr>
        <w:jc w:val="center"/>
        <w:rPr>
          <w:sz w:val="28"/>
          <w:szCs w:val="28"/>
        </w:rPr>
      </w:pPr>
    </w:p>
    <w:p w:rsidR="006834F4" w:rsidRPr="00420CF7" w:rsidRDefault="006834F4" w:rsidP="00420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834F4" w:rsidRPr="00420CF7" w:rsidSect="00F16C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CF8"/>
    <w:rsid w:val="0000018D"/>
    <w:rsid w:val="000309ED"/>
    <w:rsid w:val="00052241"/>
    <w:rsid w:val="00053AA3"/>
    <w:rsid w:val="0006560F"/>
    <w:rsid w:val="00082DFF"/>
    <w:rsid w:val="000A7C67"/>
    <w:rsid w:val="000B1346"/>
    <w:rsid w:val="000F0E5A"/>
    <w:rsid w:val="0010176F"/>
    <w:rsid w:val="0011120F"/>
    <w:rsid w:val="00133103"/>
    <w:rsid w:val="001332F5"/>
    <w:rsid w:val="00185A66"/>
    <w:rsid w:val="00190889"/>
    <w:rsid w:val="001B3B91"/>
    <w:rsid w:val="001F6B86"/>
    <w:rsid w:val="002122F5"/>
    <w:rsid w:val="0023797D"/>
    <w:rsid w:val="00251782"/>
    <w:rsid w:val="00283F4B"/>
    <w:rsid w:val="002A034C"/>
    <w:rsid w:val="002F6691"/>
    <w:rsid w:val="00311B5C"/>
    <w:rsid w:val="0031203F"/>
    <w:rsid w:val="00322802"/>
    <w:rsid w:val="003334B6"/>
    <w:rsid w:val="003375AA"/>
    <w:rsid w:val="003743F0"/>
    <w:rsid w:val="00395A34"/>
    <w:rsid w:val="003A3FF0"/>
    <w:rsid w:val="003D4571"/>
    <w:rsid w:val="003E40EE"/>
    <w:rsid w:val="003E5DD1"/>
    <w:rsid w:val="003F097C"/>
    <w:rsid w:val="003F7ACF"/>
    <w:rsid w:val="00406322"/>
    <w:rsid w:val="00420CF7"/>
    <w:rsid w:val="00480B04"/>
    <w:rsid w:val="004B08E7"/>
    <w:rsid w:val="004B1703"/>
    <w:rsid w:val="004B684B"/>
    <w:rsid w:val="004F5711"/>
    <w:rsid w:val="00505307"/>
    <w:rsid w:val="0052148C"/>
    <w:rsid w:val="005B2181"/>
    <w:rsid w:val="005D3ABB"/>
    <w:rsid w:val="005E3ED7"/>
    <w:rsid w:val="005F7244"/>
    <w:rsid w:val="00621E72"/>
    <w:rsid w:val="00634947"/>
    <w:rsid w:val="006834F4"/>
    <w:rsid w:val="006B4463"/>
    <w:rsid w:val="006C3CAA"/>
    <w:rsid w:val="006D6F2B"/>
    <w:rsid w:val="006E7B24"/>
    <w:rsid w:val="00721FB7"/>
    <w:rsid w:val="007431E2"/>
    <w:rsid w:val="00762A45"/>
    <w:rsid w:val="007807C8"/>
    <w:rsid w:val="007B2115"/>
    <w:rsid w:val="007E5B3E"/>
    <w:rsid w:val="00804F2E"/>
    <w:rsid w:val="00820C97"/>
    <w:rsid w:val="00836B81"/>
    <w:rsid w:val="0086173D"/>
    <w:rsid w:val="0087334A"/>
    <w:rsid w:val="0089400B"/>
    <w:rsid w:val="008F0F18"/>
    <w:rsid w:val="008F29D2"/>
    <w:rsid w:val="008F3927"/>
    <w:rsid w:val="008F67D0"/>
    <w:rsid w:val="00916D55"/>
    <w:rsid w:val="0092436C"/>
    <w:rsid w:val="00936AF8"/>
    <w:rsid w:val="00940A3D"/>
    <w:rsid w:val="00947C34"/>
    <w:rsid w:val="00965420"/>
    <w:rsid w:val="00967703"/>
    <w:rsid w:val="0099266B"/>
    <w:rsid w:val="00994BA9"/>
    <w:rsid w:val="009A3691"/>
    <w:rsid w:val="009B2DA6"/>
    <w:rsid w:val="009C57DA"/>
    <w:rsid w:val="009E5118"/>
    <w:rsid w:val="009E5786"/>
    <w:rsid w:val="00A12FF0"/>
    <w:rsid w:val="00A17F71"/>
    <w:rsid w:val="00A206E0"/>
    <w:rsid w:val="00A37C3D"/>
    <w:rsid w:val="00A65A68"/>
    <w:rsid w:val="00A7006C"/>
    <w:rsid w:val="00A7412D"/>
    <w:rsid w:val="00A83AB0"/>
    <w:rsid w:val="00AA76E3"/>
    <w:rsid w:val="00AF378F"/>
    <w:rsid w:val="00AF715E"/>
    <w:rsid w:val="00B1212C"/>
    <w:rsid w:val="00B35461"/>
    <w:rsid w:val="00B36451"/>
    <w:rsid w:val="00B36FA6"/>
    <w:rsid w:val="00B51B3C"/>
    <w:rsid w:val="00B55D20"/>
    <w:rsid w:val="00B87E95"/>
    <w:rsid w:val="00B90926"/>
    <w:rsid w:val="00C10ADB"/>
    <w:rsid w:val="00C232F1"/>
    <w:rsid w:val="00C502BC"/>
    <w:rsid w:val="00C70FD5"/>
    <w:rsid w:val="00CB1EAB"/>
    <w:rsid w:val="00CC1556"/>
    <w:rsid w:val="00CE2B86"/>
    <w:rsid w:val="00CF22C9"/>
    <w:rsid w:val="00D42323"/>
    <w:rsid w:val="00D75915"/>
    <w:rsid w:val="00DA2D97"/>
    <w:rsid w:val="00DC54A9"/>
    <w:rsid w:val="00DF1DEB"/>
    <w:rsid w:val="00DF3BF1"/>
    <w:rsid w:val="00DF6B69"/>
    <w:rsid w:val="00E24EA9"/>
    <w:rsid w:val="00E256F0"/>
    <w:rsid w:val="00E36917"/>
    <w:rsid w:val="00E42302"/>
    <w:rsid w:val="00E42EEB"/>
    <w:rsid w:val="00E63CBF"/>
    <w:rsid w:val="00E749D5"/>
    <w:rsid w:val="00E9518E"/>
    <w:rsid w:val="00EA11E9"/>
    <w:rsid w:val="00EE1CDA"/>
    <w:rsid w:val="00F16CF8"/>
    <w:rsid w:val="00F2034F"/>
    <w:rsid w:val="00F21C85"/>
    <w:rsid w:val="00F332B9"/>
    <w:rsid w:val="00F34712"/>
    <w:rsid w:val="00F404D4"/>
    <w:rsid w:val="00F514B0"/>
    <w:rsid w:val="00F55A5C"/>
    <w:rsid w:val="00F55BC9"/>
    <w:rsid w:val="00F70C2F"/>
    <w:rsid w:val="00F760A1"/>
    <w:rsid w:val="00F86BAF"/>
    <w:rsid w:val="00FD3064"/>
    <w:rsid w:val="00FD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0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4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9B40-177B-4A18-A9EE-F80B20AD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2011-04-17T12:09:00Z</dcterms:created>
  <dcterms:modified xsi:type="dcterms:W3CDTF">2015-07-22T04:37:00Z</dcterms:modified>
</cp:coreProperties>
</file>